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C0" w:rsidRDefault="00E941C0" w:rsidP="00E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ОШ``Змај Јова Јовановић`` Рума</w:t>
      </w:r>
    </w:p>
    <w:p w:rsidR="00E941C0" w:rsidRDefault="007616B4" w:rsidP="00E941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АКЦИОНИ  ПЛАН</w:t>
      </w:r>
      <w:proofErr w:type="gramEnd"/>
      <w:r w:rsidR="00E94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C0" w:rsidRDefault="00E941C0" w:rsidP="00E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ТИМ-2</w:t>
      </w:r>
    </w:p>
    <w:p w:rsidR="007616B4" w:rsidRDefault="00B40678" w:rsidP="0076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ПРОБЛЕМ: </w:t>
      </w:r>
      <w:r w:rsidR="00E941C0">
        <w:rPr>
          <w:rFonts w:ascii="Times New Roman" w:hAnsi="Times New Roman" w:cs="Times New Roman"/>
          <w:sz w:val="24"/>
          <w:szCs w:val="24"/>
        </w:rPr>
        <w:t>БРИГА О ЗДРАВЉУ И ХИГИЈЕНИ УЧЕНИКА</w:t>
      </w:r>
    </w:p>
    <w:p w:rsidR="00E941C0" w:rsidRPr="00E941C0" w:rsidRDefault="00E941C0" w:rsidP="007616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16B4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одморима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јакнама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торбама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ходницима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r w:rsidR="004964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јако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ружно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видети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хигијенски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76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B4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4964E1">
        <w:rPr>
          <w:rFonts w:ascii="Times New Roman" w:hAnsi="Times New Roman" w:cs="Times New Roman"/>
          <w:sz w:val="24"/>
          <w:szCs w:val="24"/>
        </w:rPr>
        <w:t>)</w:t>
      </w:r>
      <w:r w:rsidRPr="007616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6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559"/>
        <w:gridCol w:w="1701"/>
        <w:gridCol w:w="1560"/>
        <w:gridCol w:w="2551"/>
      </w:tblGrid>
      <w:tr w:rsidR="00B40678" w:rsidTr="00931366">
        <w:tc>
          <w:tcPr>
            <w:tcW w:w="2269" w:type="dxa"/>
          </w:tcPr>
          <w:p w:rsidR="007616B4" w:rsidRPr="004964E1" w:rsidRDefault="007616B4" w:rsidP="0076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4E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3969" w:type="dxa"/>
          </w:tcPr>
          <w:p w:rsidR="007616B4" w:rsidRPr="004964E1" w:rsidRDefault="007616B4" w:rsidP="0076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1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Потребна средства</w:t>
            </w:r>
          </w:p>
        </w:tc>
        <w:tc>
          <w:tcPr>
            <w:tcW w:w="1559" w:type="dxa"/>
          </w:tcPr>
          <w:p w:rsidR="007616B4" w:rsidRPr="004964E1" w:rsidRDefault="007616B4" w:rsidP="0076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1">
              <w:rPr>
                <w:rFonts w:ascii="Times New Roman" w:hAnsi="Times New Roman" w:cs="Times New Roman"/>
                <w:b/>
                <w:sz w:val="24"/>
                <w:szCs w:val="24"/>
              </w:rPr>
              <w:t>Учесници</w:t>
            </w:r>
          </w:p>
        </w:tc>
        <w:tc>
          <w:tcPr>
            <w:tcW w:w="1701" w:type="dxa"/>
          </w:tcPr>
          <w:p w:rsidR="007616B4" w:rsidRPr="004964E1" w:rsidRDefault="007616B4" w:rsidP="0076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</w:t>
            </w:r>
          </w:p>
        </w:tc>
        <w:tc>
          <w:tcPr>
            <w:tcW w:w="1560" w:type="dxa"/>
          </w:tcPr>
          <w:p w:rsidR="007616B4" w:rsidRPr="004964E1" w:rsidRDefault="007616B4" w:rsidP="0076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1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551" w:type="dxa"/>
          </w:tcPr>
          <w:p w:rsidR="007616B4" w:rsidRPr="004964E1" w:rsidRDefault="007616B4" w:rsidP="0076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E1">
              <w:rPr>
                <w:rFonts w:ascii="Times New Roman" w:hAnsi="Times New Roman" w:cs="Times New Roman"/>
                <w:b/>
                <w:sz w:val="24"/>
                <w:szCs w:val="24"/>
              </w:rPr>
              <w:t>Мерљиви показатељи реализације</w:t>
            </w:r>
          </w:p>
        </w:tc>
      </w:tr>
      <w:tr w:rsidR="00B40678" w:rsidTr="00931366">
        <w:tc>
          <w:tcPr>
            <w:tcW w:w="2269" w:type="dxa"/>
          </w:tcPr>
          <w:p w:rsidR="007616B4" w:rsidRDefault="004964E1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6B4">
              <w:rPr>
                <w:rFonts w:ascii="Times New Roman" w:hAnsi="Times New Roman" w:cs="Times New Roman"/>
                <w:sz w:val="24"/>
                <w:szCs w:val="24"/>
              </w:rPr>
              <w:t>изнети</w:t>
            </w:r>
            <w:proofErr w:type="spellEnd"/>
            <w:r w:rsidR="0076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6B4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3969" w:type="dxa"/>
          </w:tcPr>
          <w:p w:rsidR="007616B4" w:rsidRDefault="007616B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6B4" w:rsidRDefault="007616B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</w:p>
        </w:tc>
        <w:tc>
          <w:tcPr>
            <w:tcW w:w="1701" w:type="dxa"/>
          </w:tcPr>
          <w:p w:rsidR="007616B4" w:rsidRPr="004964E1" w:rsidRDefault="004964E1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560" w:type="dxa"/>
          </w:tcPr>
          <w:p w:rsidR="007616B4" w:rsidRDefault="007616B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2551" w:type="dxa"/>
          </w:tcPr>
          <w:p w:rsidR="007616B4" w:rsidRDefault="007616B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Одељенско веће је дало сагласност</w:t>
            </w:r>
          </w:p>
        </w:tc>
      </w:tr>
      <w:tr w:rsidR="00B40678" w:rsidTr="00931366">
        <w:tc>
          <w:tcPr>
            <w:tcW w:w="2269" w:type="dxa"/>
          </w:tcPr>
          <w:p w:rsidR="007616B4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2.Анкетирати ученике око осмишљавања и учешћа у изради кутка за седење на ЧОС-у</w:t>
            </w:r>
          </w:p>
        </w:tc>
        <w:tc>
          <w:tcPr>
            <w:tcW w:w="3969" w:type="dxa"/>
          </w:tcPr>
          <w:p w:rsidR="007616B4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-папир</w:t>
            </w:r>
          </w:p>
          <w:p w:rsidR="00B40678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-компјутер</w:t>
            </w:r>
          </w:p>
          <w:p w:rsidR="00B40678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-анкета са питањима:</w:t>
            </w:r>
          </w:p>
          <w:p w:rsidR="00B40678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1.Да ли сте упознати са дужностима ученика: ДА  НЕ</w:t>
            </w:r>
          </w:p>
          <w:p w:rsidR="00B40678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2.Да ли осећате потребу за лепшим амбијентом: ДА  НЕ</w:t>
            </w:r>
          </w:p>
          <w:p w:rsidR="00B40678" w:rsidRDefault="00B40678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3.Да ли би сте учествовали у изради кутка за седење? ДА  НЕ</w:t>
            </w:r>
          </w:p>
          <w:p w:rsidR="004964E1" w:rsidRPr="004964E1" w:rsidRDefault="004964E1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старешине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</w:p>
        </w:tc>
        <w:tc>
          <w:tcPr>
            <w:tcW w:w="1701" w:type="dxa"/>
          </w:tcPr>
          <w:p w:rsidR="00930EC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Разредне старешине,</w:t>
            </w:r>
          </w:p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560" w:type="dxa"/>
          </w:tcPr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недеље</w:t>
            </w:r>
          </w:p>
        </w:tc>
        <w:tc>
          <w:tcPr>
            <w:tcW w:w="2551" w:type="dxa"/>
          </w:tcPr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Анкетирани ученици</w:t>
            </w:r>
          </w:p>
        </w:tc>
      </w:tr>
      <w:tr w:rsidR="00B40678" w:rsidTr="00931366">
        <w:tc>
          <w:tcPr>
            <w:tcW w:w="2269" w:type="dxa"/>
          </w:tcPr>
          <w:p w:rsidR="007616B4" w:rsidRDefault="004964E1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EC4">
              <w:rPr>
                <w:rFonts w:ascii="Times New Roman" w:hAnsi="Times New Roman" w:cs="Times New Roman"/>
                <w:sz w:val="24"/>
                <w:szCs w:val="24"/>
              </w:rPr>
              <w:t xml:space="preserve">.Поруке </w:t>
            </w:r>
            <w:proofErr w:type="spellStart"/>
            <w:r w:rsidR="00930E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3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EC4">
              <w:rPr>
                <w:rFonts w:ascii="Times New Roman" w:hAnsi="Times New Roman" w:cs="Times New Roman"/>
                <w:sz w:val="24"/>
                <w:szCs w:val="24"/>
              </w:rPr>
              <w:t>огласној</w:t>
            </w:r>
            <w:proofErr w:type="spellEnd"/>
            <w:r w:rsidR="0093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EC4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proofErr w:type="spellEnd"/>
            <w:r w:rsidR="00930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0EC4">
              <w:rPr>
                <w:rFonts w:ascii="Times New Roman" w:hAnsi="Times New Roman" w:cs="Times New Roman"/>
                <w:sz w:val="24"/>
                <w:szCs w:val="24"/>
              </w:rPr>
              <w:t>панои</w:t>
            </w:r>
            <w:proofErr w:type="spellEnd"/>
            <w:r w:rsidR="00930EC4">
              <w:rPr>
                <w:rFonts w:ascii="Times New Roman" w:hAnsi="Times New Roman" w:cs="Times New Roman"/>
                <w:sz w:val="24"/>
                <w:szCs w:val="24"/>
              </w:rPr>
              <w:t>, украшавање клупа по темама (музика, спорт, љубав...)</w:t>
            </w:r>
          </w:p>
          <w:p w:rsidR="004964E1" w:rsidRPr="004964E1" w:rsidRDefault="004964E1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фломастери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боји, стикери, лепило...</w:t>
            </w:r>
          </w:p>
        </w:tc>
        <w:tc>
          <w:tcPr>
            <w:tcW w:w="1559" w:type="dxa"/>
          </w:tcPr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Ђачки парламент, ученици, ТИМ</w:t>
            </w:r>
          </w:p>
        </w:tc>
        <w:tc>
          <w:tcPr>
            <w:tcW w:w="1701" w:type="dxa"/>
          </w:tcPr>
          <w:p w:rsidR="007616B4" w:rsidRDefault="00930EC4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ТИМ, ђачки парламент, </w:t>
            </w:r>
            <w:r w:rsidR="00B93569">
              <w:rPr>
                <w:rFonts w:ascii="Times New Roman" w:hAnsi="Times New Roman" w:cs="Times New Roman"/>
                <w:sz w:val="24"/>
                <w:szCs w:val="24"/>
              </w:rPr>
              <w:t>ученици, мајстор школе</w:t>
            </w:r>
          </w:p>
        </w:tc>
        <w:tc>
          <w:tcPr>
            <w:tcW w:w="1560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дана</w:t>
            </w:r>
          </w:p>
        </w:tc>
        <w:tc>
          <w:tcPr>
            <w:tcW w:w="2551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Јавно оглашене поруке, украшене клупе по темама и намештене у ходницима школе</w:t>
            </w:r>
          </w:p>
        </w:tc>
      </w:tr>
      <w:tr w:rsidR="00B40678" w:rsidTr="00931366">
        <w:tc>
          <w:tcPr>
            <w:tcW w:w="2269" w:type="dxa"/>
          </w:tcPr>
          <w:p w:rsidR="007616B4" w:rsidRDefault="004964E1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3569">
              <w:rPr>
                <w:rFonts w:ascii="Times New Roman" w:hAnsi="Times New Roman" w:cs="Times New Roman"/>
                <w:sz w:val="24"/>
                <w:szCs w:val="24"/>
              </w:rPr>
              <w:t xml:space="preserve">.Реализација </w:t>
            </w:r>
            <w:proofErr w:type="spellStart"/>
            <w:r w:rsidR="00B9356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="00B935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93569">
              <w:rPr>
                <w:rFonts w:ascii="Times New Roman" w:hAnsi="Times New Roman" w:cs="Times New Roman"/>
                <w:sz w:val="24"/>
                <w:szCs w:val="24"/>
              </w:rPr>
              <w:t>избоор</w:t>
            </w:r>
            <w:proofErr w:type="spellEnd"/>
            <w:r w:rsidR="00B9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569">
              <w:rPr>
                <w:rFonts w:ascii="Times New Roman" w:hAnsi="Times New Roman" w:cs="Times New Roman"/>
                <w:sz w:val="24"/>
                <w:szCs w:val="24"/>
              </w:rPr>
              <w:t>најлепше</w:t>
            </w:r>
            <w:proofErr w:type="spellEnd"/>
            <w:r w:rsidR="00B9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569">
              <w:rPr>
                <w:rFonts w:ascii="Times New Roman" w:hAnsi="Times New Roman" w:cs="Times New Roman"/>
                <w:sz w:val="24"/>
                <w:szCs w:val="24"/>
              </w:rPr>
              <w:t>клупе</w:t>
            </w:r>
            <w:proofErr w:type="spellEnd"/>
            <w:r w:rsidR="00B93569">
              <w:rPr>
                <w:rFonts w:ascii="Times New Roman" w:hAnsi="Times New Roman" w:cs="Times New Roman"/>
                <w:sz w:val="24"/>
                <w:szCs w:val="24"/>
              </w:rPr>
              <w:t xml:space="preserve"> тј.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3569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  <w:proofErr w:type="spellEnd"/>
          </w:p>
        </w:tc>
        <w:tc>
          <w:tcPr>
            <w:tcW w:w="3969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Пригодне награде</w:t>
            </w:r>
          </w:p>
        </w:tc>
        <w:tc>
          <w:tcPr>
            <w:tcW w:w="1559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701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месеца</w:t>
            </w:r>
          </w:p>
        </w:tc>
        <w:tc>
          <w:tcPr>
            <w:tcW w:w="2551" w:type="dxa"/>
          </w:tcPr>
          <w:p w:rsidR="007616B4" w:rsidRDefault="00B93569" w:rsidP="007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Изабрана најлепша клупа тј. кутак</w:t>
            </w:r>
          </w:p>
        </w:tc>
      </w:tr>
    </w:tbl>
    <w:p w:rsidR="007616B4" w:rsidRDefault="007616B4" w:rsidP="007616B4">
      <w:pPr>
        <w:rPr>
          <w:rFonts w:ascii="Times New Roman" w:hAnsi="Times New Roman" w:cs="Times New Roman"/>
          <w:sz w:val="24"/>
          <w:szCs w:val="24"/>
        </w:rPr>
      </w:pPr>
    </w:p>
    <w:p w:rsidR="00B93569" w:rsidRPr="007616B4" w:rsidRDefault="00B93569" w:rsidP="007616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Згоњанин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75B7">
        <w:rPr>
          <w:rFonts w:ascii="Times New Roman" w:hAnsi="Times New Roman" w:cs="Times New Roman"/>
          <w:sz w:val="24"/>
          <w:szCs w:val="24"/>
          <w:lang w:val="sr-Cyrl-RS"/>
        </w:rPr>
        <w:t>Жаклина Неговановић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93569" w:rsidRPr="007616B4" w:rsidSect="00B406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21" w:rsidRDefault="00902D21" w:rsidP="00E941C0">
      <w:pPr>
        <w:spacing w:after="0" w:line="240" w:lineRule="auto"/>
      </w:pPr>
      <w:r>
        <w:separator/>
      </w:r>
    </w:p>
  </w:endnote>
  <w:endnote w:type="continuationSeparator" w:id="0">
    <w:p w:rsidR="00902D21" w:rsidRDefault="00902D21" w:rsidP="00E9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21" w:rsidRDefault="00902D21" w:rsidP="00E941C0">
      <w:pPr>
        <w:spacing w:after="0" w:line="240" w:lineRule="auto"/>
      </w:pPr>
      <w:r>
        <w:separator/>
      </w:r>
    </w:p>
  </w:footnote>
  <w:footnote w:type="continuationSeparator" w:id="0">
    <w:p w:rsidR="00902D21" w:rsidRDefault="00902D21" w:rsidP="00E9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561"/>
    <w:multiLevelType w:val="hybridMultilevel"/>
    <w:tmpl w:val="8D58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6B4"/>
    <w:rsid w:val="004964E1"/>
    <w:rsid w:val="004D75B7"/>
    <w:rsid w:val="007616B4"/>
    <w:rsid w:val="007A4785"/>
    <w:rsid w:val="00902D21"/>
    <w:rsid w:val="00930EC4"/>
    <w:rsid w:val="00931366"/>
    <w:rsid w:val="00B40678"/>
    <w:rsid w:val="00B93569"/>
    <w:rsid w:val="00E039BD"/>
    <w:rsid w:val="00E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4"/>
    <w:pPr>
      <w:ind w:left="720"/>
      <w:contextualSpacing/>
    </w:pPr>
  </w:style>
  <w:style w:type="table" w:styleId="TableGrid">
    <w:name w:val="Table Grid"/>
    <w:basedOn w:val="TableNormal"/>
    <w:uiPriority w:val="59"/>
    <w:rsid w:val="00761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4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1C0"/>
  </w:style>
  <w:style w:type="paragraph" w:styleId="Footer">
    <w:name w:val="footer"/>
    <w:basedOn w:val="Normal"/>
    <w:link w:val="FooterChar"/>
    <w:uiPriority w:val="99"/>
    <w:semiHidden/>
    <w:unhideWhenUsed/>
    <w:rsid w:val="00E94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TIO</cp:lastModifiedBy>
  <cp:revision>5</cp:revision>
  <dcterms:created xsi:type="dcterms:W3CDTF">2013-03-16T16:54:00Z</dcterms:created>
  <dcterms:modified xsi:type="dcterms:W3CDTF">2014-09-24T15:02:00Z</dcterms:modified>
</cp:coreProperties>
</file>